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80" w:firstLineChars="900"/>
        <w:rPr>
          <w:rFonts w:hint="eastAsia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参数要求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鞋面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白色，优质头层小牛皮，质地柔韧，色泽、纹路一致，车缝部分以40番白色珠光尼龙线，牛皮厚度平均为1.6mm-1.7mm。耐折4万次，保证牢固耐久。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内里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面：</w:t>
      </w:r>
      <w:r>
        <w:rPr>
          <w:rFonts w:hint="eastAsia" w:ascii="仿宋_GB2312" w:hAnsi="仿宋_GB2312" w:eastAsia="仿宋_GB2312" w:cs="仿宋_GB2312"/>
          <w:sz w:val="32"/>
          <w:szCs w:val="32"/>
        </w:rPr>
        <w:t>头层猪皮内里，舒适柔软透气，不变形、附着性强、不褪不染色。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</w:rPr>
        <w:t>鞋垫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3D乳胶艾草按摩鞋垫，软硬适中，舒适防臭，脚弓处凸起，增加脚弓部位支撑。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</w:rPr>
        <w:t>鞋底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高弹EVA鞋底 ,鞋底前后有牛筋防滑底片设计，</w:t>
      </w:r>
      <w:r>
        <w:rPr>
          <w:rFonts w:hint="eastAsia" w:ascii="仿宋_GB2312" w:hAnsi="仿宋_GB2312" w:eastAsia="仿宋_GB2312" w:cs="仿宋_GB2312"/>
          <w:sz w:val="32"/>
          <w:szCs w:val="32"/>
        </w:rPr>
        <w:t>它可硬可软，耐磨，耐油，透明，弹性好，容易降解。特殊止滑刻纹，复合橡胶材质，防滑弹性佳，耐磨，静音，质轻。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</w:rPr>
        <w:t>胶水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采用环保胶水，减少有害气体。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</w:t>
      </w:r>
      <w:r>
        <w:rPr>
          <w:rFonts w:hint="eastAsia" w:ascii="仿宋_GB2312" w:hAnsi="仿宋_GB2312" w:eastAsia="仿宋_GB2312" w:cs="仿宋_GB2312"/>
          <w:sz w:val="32"/>
          <w:szCs w:val="32"/>
        </w:rPr>
        <w:t>尺码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女式34码-42码，男式38-45码。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七、</w:t>
      </w:r>
      <w:r>
        <w:rPr>
          <w:rFonts w:hint="eastAsia" w:ascii="仿宋_GB2312" w:hAnsi="仿宋_GB2312" w:eastAsia="仿宋_GB2312" w:cs="仿宋_GB2312"/>
          <w:sz w:val="32"/>
          <w:szCs w:val="32"/>
        </w:rPr>
        <w:t>供货期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30天。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八、</w:t>
      </w:r>
      <w:r>
        <w:rPr>
          <w:rFonts w:hint="eastAsia" w:ascii="仿宋_GB2312" w:hAnsi="仿宋_GB2312" w:eastAsia="仿宋_GB2312" w:cs="仿宋_GB2312"/>
          <w:sz w:val="32"/>
          <w:szCs w:val="32"/>
        </w:rPr>
        <w:t>质量保证要求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：不低于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12个月，</w:t>
      </w:r>
      <w:r>
        <w:rPr>
          <w:rFonts w:hint="eastAsia" w:ascii="仿宋_GB2312" w:hAnsi="仿宋_GB2312" w:eastAsia="仿宋_GB2312" w:cs="仿宋_GB2312"/>
          <w:sz w:val="32"/>
          <w:szCs w:val="32"/>
        </w:rPr>
        <w:t>产品的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性能符合以下标准，招标现场需提供原件核验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1.外底耐磨性能≤10，依据：GB/T3903.2-2008检测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2.成鞋耐折性能≤10，依据：GB/T3903.1-2008检测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3.异味≤3，依据：QB/T1002-2015 6.2检测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4.甲醛（非直接接触皮肤的材料）≤300 依据：GB/T19941-2005检测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5.甲醛（直接接触皮肤的材料）≤75依据：GB/T19941-2005 检测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6.可分解有害芳香胺染料（皮革）≤30依据：GB/T19942-2005 检测</w:t>
      </w: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273040" cy="5273040"/>
            <wp:effectExtent l="0" t="0" r="7620" b="7620"/>
            <wp:docPr id="1" name="图片 1" descr="微信图片_20250419093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41909311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27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66690" cy="4223385"/>
            <wp:effectExtent l="0" t="0" r="13970" b="11430"/>
            <wp:docPr id="2" name="图片 2" descr="微信图片_20250419093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041909312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422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lMzk2MzgwYTNhZTVhMjYzNGJkM2NkM2FlNmM5ODQifQ=="/>
  </w:docVars>
  <w:rsids>
    <w:rsidRoot w:val="00000000"/>
    <w:rsid w:val="10880FEE"/>
    <w:rsid w:val="21DE0558"/>
    <w:rsid w:val="5626127E"/>
    <w:rsid w:val="58171435"/>
    <w:rsid w:val="58DC4D87"/>
    <w:rsid w:val="7CA560F8"/>
    <w:rsid w:val="7DD6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406</Words>
  <Characters>520</Characters>
  <Lines>0</Lines>
  <Paragraphs>0</Paragraphs>
  <TotalTime>0</TotalTime>
  <ScaleCrop>false</ScaleCrop>
  <LinksUpToDate>false</LinksUpToDate>
  <CharactersWithSpaces>573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2024-07-26T00:37:00Z</dcterms:created>
  <dc:creator>Administrator</dc:creator>
  <cp:lastModifiedBy>  </cp:lastModifiedBy>
  <dcterms:modified xsi:type="dcterms:W3CDTF">2025-04-19T01:36:31Z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  <property fmtid="{D5CDD505-2E9C-101B-9397-08002B2CF9AE}" pid="3" name="ICV">
    <vt:lpwstr>0F20ADDA34D14094A7DA1C91A7D5DD3B_12</vt:lpwstr>
  </property>
  <property fmtid="{D5CDD505-2E9C-101B-9397-08002B2CF9AE}" pid="4" name="KSOTemplateDocerSaveRecord">
    <vt:lpwstr>eyJoZGlkIjoiYjFlODE4OGIxZjIwY2NiZDkzMDBiOTEzZmYzNTNhMTMiLCJ1c2VySWQiOiIzMDEwMDUyMSJ9</vt:lpwstr>
  </property>
</Properties>
</file>